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</w:rPr>
        <w:t>考生承诺书</w:t>
      </w:r>
    </w:p>
    <w:bookmarkEnd w:id="0"/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本人已知悉全国会计专业技术□初、□中、□高级资格考试报考条件和资格审核相关要求。在此郑重承诺：本人上传提供审核的所有材料真实、有效。经报考所在地的会计资格考试管理机构审核，不符合规定报考条件或存在弄虚作假情形的，自愿承担相关责任，并接受取消相应资格证书处理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</w:rPr>
      </w:pP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   </w:t>
      </w:r>
      <w:r>
        <w:rPr>
          <w:rFonts w:hint="eastAsia" w:ascii="FangSong_GB2312" w:hAnsi="FangSong_GB2312" w:eastAsia="FangSong_GB2312"/>
          <w:sz w:val="32"/>
        </w:rPr>
        <w:t>考生签名（手写）：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</w:t>
      </w:r>
      <w:r>
        <w:rPr>
          <w:rFonts w:hint="eastAsia" w:ascii="FangSong_GB2312" w:hAnsi="FangSong_GB2312" w:eastAsia="FangSong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1100"/>
        <w:jc w:val="both"/>
        <w:textAlignment w:val="auto"/>
        <w:outlineLvl w:val="9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2022年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</w:t>
      </w:r>
      <w:r>
        <w:rPr>
          <w:rFonts w:hint="eastAsia" w:ascii="FangSong_GB2312" w:hAnsi="FangSong_GB2312" w:eastAsia="FangSong_GB2312"/>
          <w:sz w:val="32"/>
        </w:rPr>
        <w:t>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</w:t>
      </w:r>
      <w:r>
        <w:rPr>
          <w:rFonts w:hint="eastAsia" w:ascii="FangSong_GB2312" w:hAnsi="FangSong_GB2312" w:eastAsia="FangSong_GB2312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052C"/>
    <w:rsid w:val="2EEF05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2022-09-05T07:14:00Z</dcterms:created>
  <dc:creator>王明明</dc:creator>
  <cp:lastModifiedBy>王明明</cp:lastModifiedBy>
  <dcterms:modified xsi:type="dcterms:W3CDTF">2022-09-05T07:15:30Z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